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016B0" w:rsidR="00934D58" w:rsidP="00934D58" w:rsidRDefault="00934D58" w14:paraId="55ce872" w14:textId="55ce872">
      <w:pPr>
        <w:jc w:val="center"/>
        <w15:collapsed w:val="false"/>
        <w:rPr>
          <w:rFonts w:ascii="Arial" w:hAnsi="Arial" w:cs="Arial"/>
        </w:rPr>
      </w:pPr>
      <w:r w:rsidRPr="002016B0">
        <w:rPr>
          <w:rFonts w:ascii="Arial" w:hAnsi="Arial" w:cs="Arial"/>
        </w:rPr>
        <w:t>Z A P I S N I K</w:t>
      </w:r>
    </w:p>
    <w:p w:rsidRPr="002016B0" w:rsidR="00934D58" w:rsidP="00934D58" w:rsidRDefault="00934D58">
      <w:pPr>
        <w:jc w:val="both"/>
        <w:rPr>
          <w:rFonts w:ascii="Arial" w:hAnsi="Arial" w:cs="Arial"/>
        </w:rPr>
      </w:pPr>
    </w:p>
    <w:p w:rsidRPr="002016B0" w:rsidR="00D42DE7" w:rsidP="00BB2997" w:rsidRDefault="00072EF7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sa ročišta održanog pred</w:t>
      </w:r>
      <w:r w:rsidRPr="002016B0" w:rsidR="00D42DE7">
        <w:rPr>
          <w:rFonts w:ascii="Arial" w:hAnsi="Arial" w:cs="Arial"/>
        </w:rPr>
        <w:t xml:space="preserve"> Trgovačk</w:t>
      </w:r>
      <w:r w:rsidRPr="002016B0">
        <w:rPr>
          <w:rFonts w:ascii="Arial" w:hAnsi="Arial" w:cs="Arial"/>
        </w:rPr>
        <w:t>im</w:t>
      </w:r>
      <w:r w:rsidRPr="002016B0" w:rsidR="00D42DE7">
        <w:rPr>
          <w:rFonts w:ascii="Arial" w:hAnsi="Arial" w:cs="Arial"/>
        </w:rPr>
        <w:t xml:space="preserve"> sud</w:t>
      </w:r>
      <w:r w:rsidRPr="002016B0">
        <w:rPr>
          <w:rFonts w:ascii="Arial" w:hAnsi="Arial" w:cs="Arial"/>
        </w:rPr>
        <w:t>om</w:t>
      </w:r>
      <w:r w:rsidRPr="002016B0" w:rsidR="00D42DE7">
        <w:rPr>
          <w:rFonts w:ascii="Arial" w:hAnsi="Arial" w:cs="Arial"/>
        </w:rPr>
        <w:t xml:space="preserve"> u Zadru, </w:t>
      </w:r>
      <w:r w:rsidRPr="002016B0" w:rsidR="005A1DD5">
        <w:rPr>
          <w:rFonts w:ascii="Arial" w:hAnsi="Arial" w:cs="Arial"/>
        </w:rPr>
        <w:t>16.</w:t>
      </w:r>
      <w:r w:rsidRPr="002016B0" w:rsidR="001C38FF">
        <w:rPr>
          <w:rFonts w:ascii="Arial" w:hAnsi="Arial" w:cs="Arial"/>
        </w:rPr>
        <w:t xml:space="preserve"> ožujka</w:t>
      </w:r>
      <w:r w:rsidRPr="002016B0" w:rsidR="00B70125">
        <w:rPr>
          <w:rFonts w:ascii="Arial" w:hAnsi="Arial" w:cs="Arial"/>
        </w:rPr>
        <w:t xml:space="preserve"> 2023</w:t>
      </w:r>
      <w:r w:rsidRPr="002016B0" w:rsidR="004B33CA">
        <w:rPr>
          <w:rFonts w:ascii="Arial" w:hAnsi="Arial" w:cs="Arial"/>
        </w:rPr>
        <w:t>.,</w:t>
      </w:r>
      <w:r w:rsidRPr="002016B0" w:rsidR="00D42DE7">
        <w:rPr>
          <w:rFonts w:ascii="Arial" w:hAnsi="Arial" w:cs="Arial"/>
        </w:rPr>
        <w:t xml:space="preserve"> povodom prijedloga za otvaranje stečajnog postupka nad dužnikom</w:t>
      </w:r>
      <w:r w:rsidRPr="002016B0" w:rsidR="00577FDB">
        <w:rPr>
          <w:rFonts w:ascii="Arial" w:hAnsi="Arial" w:cs="Arial"/>
        </w:rPr>
        <w:t xml:space="preserve"> </w:t>
      </w:r>
      <w:r w:rsidRPr="002016B0" w:rsidR="005A1DD5">
        <w:rPr>
          <w:rFonts w:ascii="Arial" w:hAnsi="Arial" w:cs="Arial"/>
        </w:rPr>
        <w:t>STUDIO CONTURA j.d.o.o.</w:t>
      </w:r>
      <w:r w:rsidRPr="002016B0" w:rsidR="004E38F8">
        <w:rPr>
          <w:rFonts w:ascii="Arial" w:hAnsi="Arial" w:cs="Arial"/>
        </w:rPr>
        <w:t>,</w:t>
      </w:r>
      <w:r w:rsidRPr="002016B0" w:rsidR="005A1DD5">
        <w:rPr>
          <w:rFonts w:ascii="Arial" w:hAnsi="Arial" w:cs="Arial"/>
        </w:rPr>
        <w:t xml:space="preserve"> Biograd na Moru, Trg kralja Tomislava, OIB: 49979052706,</w:t>
      </w:r>
      <w:r w:rsidRPr="002016B0" w:rsidR="004E38F8">
        <w:rPr>
          <w:rFonts w:ascii="Arial" w:hAnsi="Arial" w:cs="Arial"/>
        </w:rPr>
        <w:t xml:space="preserve"> </w:t>
      </w:r>
      <w:r w:rsidRPr="002016B0" w:rsidR="00D42DE7">
        <w:rPr>
          <w:rFonts w:ascii="Arial" w:hAnsi="Arial" w:cs="Arial"/>
        </w:rPr>
        <w:t xml:space="preserve">radi </w:t>
      </w:r>
      <w:r w:rsidRPr="002016B0" w:rsidR="00E762B9">
        <w:rPr>
          <w:rFonts w:ascii="Arial" w:hAnsi="Arial" w:cs="Arial"/>
        </w:rPr>
        <w:t xml:space="preserve">očitovanja o prijedlogu </w:t>
      </w:r>
      <w:r w:rsidRPr="002016B0" w:rsidR="00D42DE7">
        <w:rPr>
          <w:rFonts w:ascii="Arial" w:hAnsi="Arial" w:cs="Arial"/>
        </w:rPr>
        <w:t xml:space="preserve">za otvaranje stečajnog postupka i rasprave o pretpostavkama za otvaranje stečajnog postupka </w:t>
      </w:r>
    </w:p>
    <w:p w:rsidRPr="002016B0" w:rsidR="00934D58" w:rsidP="00934D58" w:rsidRDefault="00934D58">
      <w:pPr>
        <w:jc w:val="both"/>
        <w:rPr>
          <w:rFonts w:ascii="Arial" w:hAnsi="Arial" w:cs="Arial"/>
        </w:rPr>
      </w:pPr>
    </w:p>
    <w:p w:rsidRPr="002016B0" w:rsidR="006525A1" w:rsidP="006525A1" w:rsidRDefault="006525A1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Nazočni od suda: </w:t>
      </w:r>
    </w:p>
    <w:p w:rsidRPr="002016B0" w:rsidR="004077D6" w:rsidP="006525A1" w:rsidRDefault="001C38FF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Katarina Zdunić</w:t>
      </w:r>
      <w:r w:rsidRPr="002016B0" w:rsidR="00850F5F">
        <w:rPr>
          <w:rFonts w:ascii="Arial" w:hAnsi="Arial" w:cs="Arial"/>
        </w:rPr>
        <w:t>, sutkinja</w:t>
      </w:r>
    </w:p>
    <w:p w:rsidRPr="002016B0" w:rsidR="006525A1" w:rsidP="006525A1" w:rsidRDefault="001C38FF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Vedrana Raspović</w:t>
      </w:r>
      <w:r w:rsidRPr="002016B0" w:rsidR="006525A1">
        <w:rPr>
          <w:rFonts w:ascii="Arial" w:hAnsi="Arial" w:cs="Arial"/>
        </w:rPr>
        <w:t>, zapisničar</w:t>
      </w:r>
      <w:r w:rsidRPr="002016B0" w:rsidR="00971C4C">
        <w:rPr>
          <w:rFonts w:ascii="Arial" w:hAnsi="Arial" w:cs="Arial"/>
        </w:rPr>
        <w:t>ka</w:t>
      </w:r>
    </w:p>
    <w:p w:rsidRPr="002016B0" w:rsidR="006525A1" w:rsidP="006525A1" w:rsidRDefault="006525A1">
      <w:pPr>
        <w:jc w:val="both"/>
        <w:rPr>
          <w:rFonts w:ascii="Arial" w:hAnsi="Arial" w:cs="Arial"/>
        </w:rPr>
      </w:pPr>
    </w:p>
    <w:p w:rsidRPr="002016B0" w:rsidR="0095475A" w:rsidP="002930D3" w:rsidRDefault="006525A1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Početak u </w:t>
      </w:r>
      <w:r w:rsidRPr="002016B0" w:rsidR="005A1DD5">
        <w:rPr>
          <w:rFonts w:ascii="Arial" w:hAnsi="Arial" w:cs="Arial"/>
        </w:rPr>
        <w:t>9,00</w:t>
      </w:r>
      <w:r w:rsidRPr="002016B0">
        <w:rPr>
          <w:rFonts w:ascii="Arial" w:hAnsi="Arial" w:cs="Arial"/>
        </w:rPr>
        <w:t xml:space="preserve"> sati</w:t>
      </w:r>
      <w:r w:rsidRPr="002016B0" w:rsidR="00A966E9">
        <w:rPr>
          <w:rFonts w:ascii="Arial" w:hAnsi="Arial" w:cs="Arial"/>
        </w:rPr>
        <w:t>.</w:t>
      </w:r>
      <w:r w:rsidRPr="002016B0" w:rsidR="00983A0D">
        <w:rPr>
          <w:rFonts w:ascii="Arial" w:hAnsi="Arial" w:cs="Arial"/>
        </w:rPr>
        <w:t xml:space="preserve"> </w:t>
      </w:r>
    </w:p>
    <w:p w:rsidRPr="002016B0" w:rsidR="00981852" w:rsidP="00886C65" w:rsidRDefault="00981852">
      <w:pPr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     </w:t>
      </w:r>
    </w:p>
    <w:p w:rsidRPr="002016B0" w:rsidR="00110B7D" w:rsidP="00110B7D" w:rsidRDefault="00110B7D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Utvrđuje se da su na ročište pristupili:</w:t>
      </w:r>
    </w:p>
    <w:p w:rsidRPr="002016B0" w:rsidR="000C5F91" w:rsidP="00123B79" w:rsidRDefault="00123B79">
      <w:pPr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     </w:t>
      </w:r>
    </w:p>
    <w:p w:rsidR="002016B0" w:rsidP="002016B0" w:rsidRDefault="00416550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-</w:t>
      </w:r>
      <w:r w:rsidRPr="002016B0">
        <w:rPr>
          <w:rFonts w:ascii="Arial" w:hAnsi="Arial" w:cs="Arial"/>
        </w:rPr>
        <w:tab/>
      </w:r>
      <w:r w:rsidRPr="002016B0" w:rsidR="00632F3B">
        <w:rPr>
          <w:rFonts w:ascii="Arial" w:hAnsi="Arial" w:cs="Arial"/>
        </w:rPr>
        <w:t xml:space="preserve">za dužnika: </w:t>
      </w:r>
      <w:r w:rsidRPr="002016B0" w:rsidR="002016B0">
        <w:rPr>
          <w:rFonts w:ascii="Arial" w:hAnsi="Arial" w:cs="Arial"/>
        </w:rPr>
        <w:t>nitko, dostava poziva nije uredna, s naznakom dostavljača "nije tražio"</w:t>
      </w:r>
    </w:p>
    <w:p w:rsidR="0007319E" w:rsidP="002016B0" w:rsidRDefault="0007319E">
      <w:pPr>
        <w:jc w:val="both"/>
        <w:rPr>
          <w:rFonts w:ascii="Arial" w:hAnsi="Arial" w:cs="Arial"/>
        </w:rPr>
      </w:pPr>
    </w:p>
    <w:p w:rsidRPr="0007319E" w:rsidR="0007319E" w:rsidP="0007319E" w:rsidRDefault="0007319E">
      <w:pPr>
        <w:pStyle w:val="Odlomakpopis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predlagatelja: nitko</w:t>
      </w:r>
    </w:p>
    <w:p w:rsidRPr="002016B0" w:rsidR="002016B0" w:rsidP="002016B0" w:rsidRDefault="002016B0">
      <w:pPr>
        <w:jc w:val="both"/>
        <w:rPr>
          <w:rFonts w:ascii="Arial" w:hAnsi="Arial" w:cs="Arial"/>
        </w:rPr>
      </w:pPr>
    </w:p>
    <w:p w:rsidRPr="002016B0" w:rsidR="002016B0" w:rsidP="002016B0" w:rsidRDefault="002016B0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>Obzirom da nema uvjeta za održavanje današnjeg ročišta</w:t>
      </w:r>
    </w:p>
    <w:p w:rsidRPr="002016B0" w:rsidR="002016B0" w:rsidP="002016B0" w:rsidRDefault="002016B0">
      <w:pPr>
        <w:jc w:val="both"/>
        <w:rPr>
          <w:rFonts w:ascii="Arial" w:hAnsi="Arial" w:cs="Arial"/>
        </w:rPr>
      </w:pPr>
    </w:p>
    <w:p w:rsidRPr="002016B0" w:rsidR="002016B0" w:rsidP="002016B0" w:rsidRDefault="002016B0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Sud donosi </w:t>
      </w:r>
    </w:p>
    <w:p w:rsidRPr="002016B0" w:rsidR="002016B0" w:rsidP="002016B0" w:rsidRDefault="002016B0">
      <w:pPr>
        <w:jc w:val="center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r j e š e nj e </w:t>
      </w:r>
    </w:p>
    <w:p w:rsidRPr="002016B0" w:rsidR="002016B0" w:rsidP="002016B0" w:rsidRDefault="002016B0">
      <w:pPr>
        <w:jc w:val="center"/>
        <w:rPr>
          <w:rFonts w:ascii="Arial" w:hAnsi="Arial" w:cs="Arial"/>
        </w:rPr>
      </w:pPr>
    </w:p>
    <w:p w:rsidRPr="002016B0" w:rsidR="002016B0" w:rsidP="002016B0" w:rsidRDefault="002016B0">
      <w:pPr>
        <w:jc w:val="both"/>
        <w:rPr>
          <w:rFonts w:ascii="Arial" w:hAnsi="Arial" w:cs="Arial"/>
        </w:rPr>
      </w:pPr>
    </w:p>
    <w:p w:rsidR="0007319E" w:rsidP="002016B0" w:rsidRDefault="002016B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 </w:t>
      </w:r>
      <w:r w:rsidRPr="002016B0">
        <w:rPr>
          <w:rFonts w:ascii="Arial" w:hAnsi="Arial" w:cs="Arial"/>
        </w:rPr>
        <w:t>Današnj</w:t>
      </w:r>
      <w:r w:rsidR="0007319E">
        <w:rPr>
          <w:rFonts w:ascii="Arial" w:hAnsi="Arial" w:cs="Arial"/>
        </w:rPr>
        <w:t>a</w:t>
      </w:r>
      <w:r w:rsidRPr="002016B0">
        <w:rPr>
          <w:rFonts w:ascii="Arial" w:hAnsi="Arial" w:cs="Arial"/>
        </w:rPr>
        <w:t xml:space="preserve"> ročišt</w:t>
      </w:r>
      <w:r w:rsidR="0007319E">
        <w:rPr>
          <w:rFonts w:ascii="Arial" w:hAnsi="Arial" w:cs="Arial"/>
        </w:rPr>
        <w:t>a</w:t>
      </w:r>
      <w:r w:rsidRPr="002016B0">
        <w:rPr>
          <w:rFonts w:ascii="Arial" w:hAnsi="Arial" w:cs="Arial"/>
        </w:rPr>
        <w:t xml:space="preserve"> </w:t>
      </w:r>
      <w:r w:rsidRPr="00B44AB1" w:rsidR="0007319E">
        <w:rPr>
          <w:rFonts w:ascii="Arial" w:hAnsi="Arial" w:cs="Arial"/>
        </w:rPr>
        <w:t>radi očitovanja o prijedlogu za otvaranje stečajnog postupka nad dužnikom i radi rasprave o pretpostavkama za otvaranje stečajnog postupka nad dužnikom</w:t>
      </w:r>
      <w:r w:rsidRPr="002016B0" w:rsidR="0007319E">
        <w:rPr>
          <w:rFonts w:ascii="Arial" w:hAnsi="Arial" w:cs="Arial"/>
        </w:rPr>
        <w:t xml:space="preserve"> </w:t>
      </w:r>
      <w:r w:rsidRPr="002016B0">
        <w:rPr>
          <w:rFonts w:ascii="Arial" w:hAnsi="Arial" w:cs="Arial"/>
        </w:rPr>
        <w:t>se odgađa</w:t>
      </w:r>
      <w:r w:rsidR="0007319E">
        <w:rPr>
          <w:rFonts w:ascii="Arial" w:hAnsi="Arial" w:cs="Arial"/>
        </w:rPr>
        <w:t>ju,</w:t>
      </w:r>
      <w:r w:rsidRPr="002016B0">
        <w:rPr>
          <w:rFonts w:ascii="Arial" w:hAnsi="Arial" w:cs="Arial"/>
        </w:rPr>
        <w:t xml:space="preserve"> </w:t>
      </w:r>
      <w:r w:rsidR="0007319E">
        <w:rPr>
          <w:rFonts w:ascii="Arial" w:hAnsi="Arial" w:cs="Arial"/>
        </w:rPr>
        <w:t xml:space="preserve">a </w:t>
      </w:r>
      <w:r w:rsidRPr="002016B0">
        <w:rPr>
          <w:rFonts w:ascii="Arial" w:hAnsi="Arial" w:cs="Arial"/>
        </w:rPr>
        <w:t>slijedeć</w:t>
      </w:r>
      <w:r w:rsidR="0007319E">
        <w:rPr>
          <w:rFonts w:ascii="Arial" w:hAnsi="Arial" w:cs="Arial"/>
        </w:rPr>
        <w:t>a</w:t>
      </w:r>
      <w:r w:rsidRPr="002016B0">
        <w:rPr>
          <w:rFonts w:ascii="Arial" w:hAnsi="Arial" w:cs="Arial"/>
        </w:rPr>
        <w:t xml:space="preserve"> se određuj</w:t>
      </w:r>
      <w:r w:rsidR="0007319E">
        <w:rPr>
          <w:rFonts w:ascii="Arial" w:hAnsi="Arial" w:cs="Arial"/>
        </w:rPr>
        <w:t>u</w:t>
      </w:r>
      <w:r w:rsidRPr="002016B0">
        <w:rPr>
          <w:rFonts w:ascii="Arial" w:hAnsi="Arial" w:cs="Arial"/>
        </w:rPr>
        <w:t xml:space="preserve"> za </w:t>
      </w:r>
    </w:p>
    <w:p w:rsidR="0007319E" w:rsidP="0007319E" w:rsidRDefault="0007319E">
      <w:pPr>
        <w:jc w:val="center"/>
        <w:rPr>
          <w:rFonts w:ascii="Arial" w:hAnsi="Arial" w:cs="Arial"/>
        </w:rPr>
      </w:pPr>
    </w:p>
    <w:p w:rsidR="002016B0" w:rsidP="0007319E" w:rsidRDefault="002016B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27. travnja 2023. u 9,00 </w:t>
      </w:r>
      <w:r w:rsidRPr="002016B0">
        <w:rPr>
          <w:rFonts w:ascii="Arial" w:hAnsi="Arial" w:cs="Arial"/>
        </w:rPr>
        <w:t>sati, sudnica 8/I</w:t>
      </w:r>
      <w:r>
        <w:rPr>
          <w:rFonts w:ascii="Arial" w:hAnsi="Arial" w:cs="Arial"/>
        </w:rPr>
        <w:t>,</w:t>
      </w:r>
    </w:p>
    <w:p w:rsidRPr="002016B0" w:rsidR="0007319E" w:rsidP="0007319E" w:rsidRDefault="0007319E">
      <w:pPr>
        <w:jc w:val="center"/>
        <w:rPr>
          <w:rFonts w:ascii="Arial" w:hAnsi="Arial" w:cs="Arial"/>
        </w:rPr>
      </w:pPr>
    </w:p>
    <w:p w:rsidRPr="00B44AB1" w:rsidR="0007319E" w:rsidP="0007319E" w:rsidRDefault="000731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B44AB1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koja</w:t>
      </w:r>
      <w:r w:rsidRPr="00B44AB1">
        <w:rPr>
          <w:rFonts w:ascii="Arial" w:hAnsi="Arial" w:cs="Arial"/>
        </w:rPr>
        <w:t xml:space="preserve"> se pozivaju osoba ovlaštena za zastupanje dužnika po zakonu, podnositelj prijedloga, te pravna osoba koja obavlja poslove platnog prometa za dužnika. </w:t>
      </w:r>
    </w:p>
    <w:p w:rsidR="0007319E" w:rsidP="0007319E" w:rsidRDefault="0007319E">
      <w:pPr>
        <w:jc w:val="both"/>
        <w:rPr>
          <w:rFonts w:ascii="Arial" w:hAnsi="Arial" w:cs="Arial"/>
        </w:rPr>
      </w:pPr>
    </w:p>
    <w:p w:rsidRPr="00F521DB" w:rsidR="0007319E" w:rsidP="0007319E" w:rsidRDefault="000731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>
        <w:rPr>
          <w:rFonts w:ascii="Arial" w:hAnsi="Arial" w:cs="Arial"/>
        </w:rPr>
        <w:tab/>
      </w:r>
      <w:r w:rsidRPr="00B44AB1">
        <w:rPr>
          <w:rFonts w:ascii="Arial" w:hAnsi="Arial" w:cs="Arial"/>
        </w:rPr>
        <w:t xml:space="preserve">Osoba ovlaštena za zastupanje dužnika po zakonu </w:t>
      </w:r>
      <w:r>
        <w:rPr>
          <w:rFonts w:ascii="Arial" w:hAnsi="Arial" w:cs="Arial"/>
        </w:rPr>
        <w:t>Marko Jelić</w:t>
      </w:r>
      <w:r w:rsidRPr="00B44AB1">
        <w:rPr>
          <w:rFonts w:ascii="Arial" w:hAnsi="Arial" w:cs="Arial"/>
        </w:rPr>
        <w:t xml:space="preserve"> iz </w:t>
      </w:r>
      <w:r>
        <w:rPr>
          <w:rFonts w:ascii="Arial" w:hAnsi="Arial" w:cs="Arial"/>
        </w:rPr>
        <w:t>Biograda na Moru</w:t>
      </w:r>
      <w:r w:rsidRPr="00B44AB1">
        <w:rPr>
          <w:rFonts w:ascii="Arial" w:hAnsi="Arial" w:cs="Arial"/>
        </w:rPr>
        <w:t xml:space="preserve">, ukoliko ne može pristupiti na zakazano ročište određeno za dan </w:t>
      </w:r>
      <w:r>
        <w:rPr>
          <w:rFonts w:ascii="Arial" w:hAnsi="Arial" w:cs="Arial"/>
        </w:rPr>
        <w:t>27. travnja 2023.</w:t>
      </w:r>
      <w:r w:rsidRPr="005B09FA">
        <w:rPr>
          <w:rFonts w:ascii="Arial" w:hAnsi="Arial" w:cs="Arial"/>
        </w:rPr>
        <w:t xml:space="preserve"> u 9,00</w:t>
      </w:r>
      <w:r w:rsidRPr="00B44AB1">
        <w:rPr>
          <w:rFonts w:ascii="Arial" w:hAnsi="Arial" w:cs="Arial"/>
        </w:rPr>
        <w:t xml:space="preserve"> sati, dužan je Trgovačkom sudu u Zadru,</w:t>
      </w:r>
      <w:r w:rsidRPr="00B44AB1">
        <w:rPr>
          <w:rFonts w:ascii="Arial" w:hAnsi="Arial" w:cs="Arial"/>
          <w:b/>
        </w:rPr>
        <w:t xml:space="preserve"> </w:t>
      </w:r>
      <w:r w:rsidRPr="00B44AB1">
        <w:rPr>
          <w:rFonts w:ascii="Arial" w:hAnsi="Arial" w:cs="Arial"/>
        </w:rPr>
        <w:t>Ulica dr. Franje Tuđmana br. 35, Zadar, do održavanja ročišta, podnijeti javnobilježnički ovjerovljen popis imovine dužnika i obveza na propisanom obrascu.</w:t>
      </w:r>
      <w:r w:rsidRPr="00F521DB">
        <w:rPr>
          <w:rFonts w:ascii="Arial" w:hAnsi="Arial" w:cs="Arial"/>
        </w:rPr>
        <w:t xml:space="preserve"> </w:t>
      </w:r>
    </w:p>
    <w:p w:rsidRPr="00F521DB" w:rsidR="0007319E" w:rsidP="0007319E" w:rsidRDefault="0007319E">
      <w:pPr>
        <w:jc w:val="both"/>
        <w:rPr>
          <w:rFonts w:ascii="Arial" w:hAnsi="Arial" w:cs="Arial"/>
        </w:rPr>
      </w:pPr>
    </w:p>
    <w:p w:rsidRPr="00F521DB" w:rsidR="0007319E" w:rsidP="0007319E" w:rsidRDefault="0007319E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III</w:t>
      </w:r>
      <w:r>
        <w:rPr>
          <w:rFonts w:ascii="Arial" w:hAnsi="Arial" w:cs="Arial"/>
        </w:rPr>
        <w:tab/>
      </w:r>
      <w:r w:rsidRPr="00F521DB">
        <w:rPr>
          <w:rFonts w:ascii="Arial" w:hAnsi="Arial" w:cs="Arial"/>
        </w:rPr>
        <w:t xml:space="preserve">Upozorava se osoba ovlaštena za zastupanje dužnika po </w:t>
      </w:r>
      <w:r>
        <w:rPr>
          <w:rFonts w:ascii="Arial" w:hAnsi="Arial" w:cs="Arial"/>
        </w:rPr>
        <w:t>zakonu Marko Jelić</w:t>
      </w:r>
      <w:r w:rsidRPr="00B44AB1">
        <w:rPr>
          <w:rFonts w:ascii="Arial" w:hAnsi="Arial" w:cs="Arial"/>
        </w:rPr>
        <w:t xml:space="preserve"> iz </w:t>
      </w:r>
      <w:r>
        <w:rPr>
          <w:rFonts w:ascii="Arial" w:hAnsi="Arial" w:cs="Arial"/>
        </w:rPr>
        <w:t>Biograda na Moru</w:t>
      </w:r>
      <w:r w:rsidRPr="00F521DB">
        <w:rPr>
          <w:rFonts w:ascii="Arial" w:hAnsi="Arial" w:cs="Arial"/>
        </w:rPr>
        <w:t xml:space="preserve"> da u slučaju neodazivanja ovom pozivu, odnosno ne postupanja po točki IV. izreke ovog rješenja sud može ovlaštenu osobu temeljem čl. 180. u svezi čl. 177. i čl. 178. Stečajnog zakona (Narodne novine broj 71/2015, </w:t>
      </w:r>
      <w:r w:rsidRPr="00F521DB">
        <w:rPr>
          <w:rFonts w:ascii="Arial" w:hAnsi="Arial" w:cs="Arial"/>
        </w:rPr>
        <w:lastRenderedPageBreak/>
        <w:t xml:space="preserve">104/2017 i 36/2022) novčano kazniti do 1.327,23 </w:t>
      </w:r>
      <w:r>
        <w:rPr>
          <w:rFonts w:ascii="Arial" w:hAnsi="Arial" w:cs="Arial"/>
        </w:rPr>
        <w:t>eura</w:t>
      </w:r>
      <w:r w:rsidRPr="00F521DB">
        <w:rPr>
          <w:rFonts w:ascii="Arial" w:hAnsi="Arial" w:cs="Arial"/>
        </w:rPr>
        <w:t xml:space="preserve">/10.000,00 </w:t>
      </w:r>
      <w:r>
        <w:rPr>
          <w:rFonts w:ascii="Arial" w:hAnsi="Arial" w:cs="Arial"/>
        </w:rPr>
        <w:t>kuna</w:t>
      </w:r>
      <w:r>
        <w:rPr>
          <w:rStyle w:val="Referencafusnote"/>
          <w:rFonts w:ascii="Arial" w:hAnsi="Arial" w:cs="Arial"/>
        </w:rPr>
        <w:footnoteReference w:id="1"/>
      </w:r>
      <w:r w:rsidRPr="00F521DB">
        <w:rPr>
          <w:rFonts w:ascii="Arial" w:hAnsi="Arial" w:cs="Arial"/>
        </w:rPr>
        <w:t xml:space="preserve">, odnosno odrediti njezino prisilno dovođenje.   </w:t>
      </w:r>
    </w:p>
    <w:p w:rsidR="0007319E" w:rsidP="00367D23" w:rsidRDefault="0007319E">
      <w:pPr>
        <w:jc w:val="center"/>
        <w:rPr>
          <w:rFonts w:ascii="Arial" w:hAnsi="Arial" w:cs="Arial"/>
        </w:rPr>
      </w:pPr>
    </w:p>
    <w:p w:rsidRPr="002016B0" w:rsidR="00367D23" w:rsidP="00367D23" w:rsidRDefault="00367D23">
      <w:pPr>
        <w:jc w:val="center"/>
        <w:rPr>
          <w:rFonts w:ascii="Arial" w:hAnsi="Arial" w:cs="Arial"/>
        </w:rPr>
      </w:pPr>
      <w:r w:rsidRPr="002016B0">
        <w:rPr>
          <w:rFonts w:ascii="Arial" w:hAnsi="Arial" w:cs="Arial"/>
        </w:rPr>
        <w:t>Dovršeno u</w:t>
      </w:r>
      <w:r w:rsidR="00FC401A">
        <w:rPr>
          <w:rFonts w:ascii="Arial" w:hAnsi="Arial" w:cs="Arial"/>
        </w:rPr>
        <w:t xml:space="preserve"> 9,10</w:t>
      </w:r>
      <w:bookmarkStart w:name="_GoBack" w:id="0"/>
      <w:bookmarkEnd w:id="0"/>
      <w:r w:rsidRPr="002016B0">
        <w:rPr>
          <w:rFonts w:ascii="Arial" w:hAnsi="Arial" w:cs="Arial"/>
        </w:rPr>
        <w:t xml:space="preserve"> sati.</w:t>
      </w:r>
    </w:p>
    <w:p w:rsidRPr="002016B0" w:rsidR="00367D23" w:rsidP="00367D23" w:rsidRDefault="00367D23">
      <w:pPr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         </w:t>
      </w:r>
      <w:r w:rsidRPr="002016B0">
        <w:rPr>
          <w:rFonts w:ascii="Arial" w:hAnsi="Arial" w:cs="Arial"/>
        </w:rPr>
        <w:tab/>
      </w:r>
      <w:r w:rsidRPr="002016B0">
        <w:rPr>
          <w:rFonts w:ascii="Arial" w:hAnsi="Arial" w:cs="Arial"/>
        </w:rPr>
        <w:tab/>
      </w:r>
      <w:r w:rsidRPr="002016B0">
        <w:rPr>
          <w:rFonts w:ascii="Arial" w:hAnsi="Arial" w:cs="Arial"/>
        </w:rPr>
        <w:tab/>
      </w:r>
      <w:r w:rsidRPr="002016B0">
        <w:rPr>
          <w:rFonts w:ascii="Arial" w:hAnsi="Arial" w:cs="Arial"/>
        </w:rPr>
        <w:tab/>
      </w:r>
      <w:r w:rsidRPr="002016B0">
        <w:rPr>
          <w:rFonts w:ascii="Arial" w:hAnsi="Arial" w:cs="Arial"/>
        </w:rPr>
        <w:tab/>
      </w:r>
    </w:p>
    <w:p w:rsidRPr="002016B0" w:rsidR="00367D23" w:rsidP="00367D23" w:rsidRDefault="00D10226">
      <w:pPr>
        <w:ind w:left="2832" w:firstLine="708"/>
        <w:jc w:val="both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          </w:t>
      </w:r>
      <w:r w:rsidRPr="002016B0" w:rsidR="00367D23">
        <w:rPr>
          <w:rFonts w:ascii="Arial" w:hAnsi="Arial" w:cs="Arial"/>
        </w:rPr>
        <w:t>Sutkinja</w:t>
      </w:r>
      <w:r w:rsidRPr="002016B0" w:rsidR="00367D23">
        <w:rPr>
          <w:rFonts w:ascii="Arial" w:hAnsi="Arial" w:cs="Arial"/>
        </w:rPr>
        <w:tab/>
      </w:r>
      <w:r w:rsidRPr="002016B0" w:rsidR="00367D23">
        <w:rPr>
          <w:rFonts w:ascii="Arial" w:hAnsi="Arial" w:cs="Arial"/>
        </w:rPr>
        <w:tab/>
      </w:r>
      <w:r w:rsidRPr="002016B0" w:rsidR="00367D23">
        <w:rPr>
          <w:rFonts w:ascii="Arial" w:hAnsi="Arial" w:cs="Arial"/>
        </w:rPr>
        <w:tab/>
      </w:r>
      <w:r w:rsidRPr="002016B0" w:rsidR="00367D23">
        <w:rPr>
          <w:rFonts w:ascii="Arial" w:hAnsi="Arial" w:cs="Arial"/>
        </w:rPr>
        <w:tab/>
      </w: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67D23" w:rsidP="00367D23" w:rsidRDefault="00367D23">
      <w:pPr>
        <w:ind w:left="2832" w:firstLine="708"/>
        <w:rPr>
          <w:rFonts w:ascii="Arial" w:hAnsi="Arial" w:cs="Arial"/>
        </w:rPr>
      </w:pPr>
    </w:p>
    <w:p w:rsidRPr="002016B0" w:rsidR="00367D23" w:rsidP="00367D23" w:rsidRDefault="00D10226">
      <w:pPr>
        <w:ind w:left="2832" w:firstLine="708"/>
        <w:rPr>
          <w:rFonts w:ascii="Arial" w:hAnsi="Arial" w:cs="Arial"/>
        </w:rPr>
      </w:pPr>
      <w:r w:rsidRPr="002016B0">
        <w:rPr>
          <w:rFonts w:ascii="Arial" w:hAnsi="Arial" w:cs="Arial"/>
        </w:rPr>
        <w:t xml:space="preserve">        </w:t>
      </w:r>
      <w:r w:rsidRPr="002016B0" w:rsidR="00367D23">
        <w:rPr>
          <w:rFonts w:ascii="Arial" w:hAnsi="Arial" w:cs="Arial"/>
        </w:rPr>
        <w:t>Zapisničar</w:t>
      </w:r>
      <w:r w:rsidRPr="002016B0">
        <w:rPr>
          <w:rFonts w:ascii="Arial" w:hAnsi="Arial" w:cs="Arial"/>
        </w:rPr>
        <w:t>ka</w:t>
      </w:r>
      <w:r w:rsidRPr="002016B0" w:rsidR="00367D23">
        <w:rPr>
          <w:rFonts w:ascii="Arial" w:hAnsi="Arial" w:cs="Arial"/>
        </w:rPr>
        <w:tab/>
        <w:t xml:space="preserve">                    </w:t>
      </w:r>
      <w:r w:rsidRPr="002016B0" w:rsidR="00367D23">
        <w:rPr>
          <w:rFonts w:ascii="Arial" w:hAnsi="Arial" w:cs="Arial"/>
        </w:rPr>
        <w:tab/>
        <w:t xml:space="preserve">     </w:t>
      </w: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67D23" w:rsidP="00367D23" w:rsidRDefault="00367D23">
      <w:pPr>
        <w:jc w:val="both"/>
        <w:rPr>
          <w:rFonts w:ascii="Arial" w:hAnsi="Arial" w:cs="Arial"/>
        </w:rPr>
      </w:pPr>
    </w:p>
    <w:p w:rsidRPr="002016B0" w:rsidR="00330B17" w:rsidP="00330B17" w:rsidRDefault="00330B17">
      <w:pPr>
        <w:jc w:val="center"/>
        <w:rPr>
          <w:rFonts w:ascii="Arial" w:hAnsi="Arial" w:cs="Arial"/>
        </w:rPr>
      </w:pPr>
    </w:p>
    <w:sectPr w:rsidRPr="002016B0" w:rsidR="00330B17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  <w:footnote w:id="1">
    <w:p w:rsidR="0007319E" w:rsidRDefault="0007319E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7319E">
        <w:rPr>
          <w:rFonts w:ascii="Arial" w:hAnsi="Arial" w:cs="Arial"/>
          <w:sz w:val="22"/>
          <w:szCs w:val="22"/>
        </w:rPr>
        <w:t>Fiksni tečaj konverzije 7,53450</w:t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7319E" w:rsidR="001259A5" w:rsidP="00342794" w:rsidRDefault="001259A5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7319E">
      <w:rPr>
        <w:rStyle w:val="Brojstranice"/>
        <w:rFonts w:ascii="Arial" w:hAnsi="Arial" w:cs="Arial"/>
      </w:rPr>
      <w:fldChar w:fldCharType="begin"/>
    </w:r>
    <w:r w:rsidRPr="0007319E">
      <w:rPr>
        <w:rStyle w:val="Brojstranice"/>
        <w:rFonts w:ascii="Arial" w:hAnsi="Arial" w:cs="Arial"/>
      </w:rPr>
      <w:instrText xml:space="preserve">PAGE  </w:instrText>
    </w:r>
    <w:r w:rsidRPr="0007319E">
      <w:rPr>
        <w:rStyle w:val="Brojstranice"/>
        <w:rFonts w:ascii="Arial" w:hAnsi="Arial" w:cs="Arial"/>
      </w:rPr>
      <w:fldChar w:fldCharType="separate"/>
    </w:r>
    <w:r w:rsidR="00FC401A">
      <w:rPr>
        <w:rStyle w:val="Brojstranice"/>
        <w:rFonts w:ascii="Arial" w:hAnsi="Arial" w:cs="Arial"/>
        <w:noProof/>
      </w:rPr>
      <w:t>2</w:t>
    </w:r>
    <w:r w:rsidRPr="0007319E">
      <w:rPr>
        <w:rStyle w:val="Brojstranice"/>
        <w:rFonts w:ascii="Arial" w:hAnsi="Arial" w:cs="Arial"/>
      </w:rPr>
      <w:fldChar w:fldCharType="end"/>
    </w:r>
  </w:p>
  <w:p w:rsidRPr="0048393B" w:rsidR="005A1DD5" w:rsidP="005A1DD5" w:rsidRDefault="00764284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>
      <w:rPr>
        <w:rFonts w:ascii="Arial" w:hAnsi="Arial" w:cs="Arial"/>
        <w:sz w:val="22"/>
        <w:szCs w:val="22"/>
      </w:rPr>
      <w:tab/>
    </w:r>
    <w:r w:rsidRPr="0048393B" w:rsidR="005A1DD5">
      <w:rPr>
        <w:rFonts w:ascii="Arial" w:hAnsi="Arial" w:cs="Arial"/>
      </w:rPr>
      <w:t xml:space="preserve">Poslovni broj: </w:t>
    </w:r>
    <w:r w:rsidR="005A1DD5">
      <w:rPr>
        <w:rFonts w:ascii="Arial" w:hAnsi="Arial" w:cs="Arial"/>
      </w:rPr>
      <w:t>11 St-40</w:t>
    </w:r>
    <w:r w:rsidRPr="0048393B" w:rsidR="005A1DD5">
      <w:rPr>
        <w:rFonts w:ascii="Arial" w:hAnsi="Arial" w:cs="Arial"/>
      </w:rPr>
      <w:t>/2023-</w:t>
    </w:r>
    <w:r w:rsidR="005A1DD5">
      <w:rPr>
        <w:rFonts w:ascii="Arial" w:hAnsi="Arial" w:cs="Arial"/>
      </w:rPr>
      <w:t>9</w:t>
    </w:r>
  </w:p>
  <w:p w:rsidRPr="004A1BFE" w:rsidR="001259A5" w:rsidP="008E764E" w:rsidRDefault="001259A5">
    <w:pPr>
      <w:pStyle w:val="Zaglavlje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393B" w:rsidR="00850F5F" w:rsidP="00850F5F" w:rsidRDefault="00850F5F">
    <w:pPr>
      <w:pStyle w:val="Zaglavlje"/>
      <w:jc w:val="right"/>
      <w:rPr>
        <w:rFonts w:ascii="Arial" w:hAnsi="Arial" w:cs="Arial"/>
      </w:rPr>
    </w:pPr>
    <w:r w:rsidRPr="0048393B">
      <w:rPr>
        <w:rFonts w:ascii="Arial" w:hAnsi="Arial" w:cs="Arial"/>
      </w:rPr>
      <w:t>P</w:t>
    </w:r>
    <w:r w:rsidRPr="0048393B" w:rsidR="001B1552">
      <w:rPr>
        <w:rFonts w:ascii="Arial" w:hAnsi="Arial" w:cs="Arial"/>
      </w:rPr>
      <w:t xml:space="preserve">oslovni broj: </w:t>
    </w:r>
    <w:r w:rsidR="005A1DD5">
      <w:rPr>
        <w:rFonts w:ascii="Arial" w:hAnsi="Arial" w:cs="Arial"/>
      </w:rPr>
      <w:t>11 St-40</w:t>
    </w:r>
    <w:r w:rsidRPr="0048393B" w:rsidR="001C38FF">
      <w:rPr>
        <w:rFonts w:ascii="Arial" w:hAnsi="Arial" w:cs="Arial"/>
      </w:rPr>
      <w:t>/2023-</w:t>
    </w:r>
    <w:r w:rsidR="005A1DD5">
      <w:rPr>
        <w:rFonts w:ascii="Arial" w:hAnsi="Arial" w:cs="Arial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5CE1551"/>
    <w:multiLevelType w:val="hybridMultilevel"/>
    <w:tmpl w:val="589024CA"/>
    <w:lvl w:ilvl="0" w:tplc="1116F5E0">
      <w:start w:val="27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8C2590F"/>
    <w:multiLevelType w:val="hybridMultilevel"/>
    <w:tmpl w:val="F6D03076"/>
    <w:lvl w:ilvl="0" w:tplc="AFC0F1E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5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stylePaneFormatFilter w:val="3F01"/>
  <w:defaultTabStop w:val="708"/>
  <w:hyphenationZone w:val="425"/>
  <w:characterSpacingControl w:val="doNotCompress"/>
  <w:hdrShapeDefaults>
    <o:shapedefaults spidmax="4014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659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319E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377E8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B4A97"/>
    <w:rsid w:val="001C084E"/>
    <w:rsid w:val="001C0E1D"/>
    <w:rsid w:val="001C134F"/>
    <w:rsid w:val="001C38FF"/>
    <w:rsid w:val="001D3BFD"/>
    <w:rsid w:val="001D64ED"/>
    <w:rsid w:val="001E3FCE"/>
    <w:rsid w:val="001E5F50"/>
    <w:rsid w:val="001E6047"/>
    <w:rsid w:val="001F218B"/>
    <w:rsid w:val="001F79AB"/>
    <w:rsid w:val="002016B0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59F4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4863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3DFF"/>
    <w:rsid w:val="00346B12"/>
    <w:rsid w:val="00346D5E"/>
    <w:rsid w:val="003635BD"/>
    <w:rsid w:val="00367D23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077D6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393B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38F8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77FDB"/>
    <w:rsid w:val="005829D8"/>
    <w:rsid w:val="00585DCA"/>
    <w:rsid w:val="0058680F"/>
    <w:rsid w:val="00591605"/>
    <w:rsid w:val="00593FAE"/>
    <w:rsid w:val="00596C94"/>
    <w:rsid w:val="0059730A"/>
    <w:rsid w:val="005A1DD5"/>
    <w:rsid w:val="005C685A"/>
    <w:rsid w:val="005D1352"/>
    <w:rsid w:val="005D4DDD"/>
    <w:rsid w:val="005D5C1A"/>
    <w:rsid w:val="005E3615"/>
    <w:rsid w:val="005E3F96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859FF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4284"/>
    <w:rsid w:val="007649A3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4BB8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86C65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1C4C"/>
    <w:rsid w:val="009769C3"/>
    <w:rsid w:val="00977E6F"/>
    <w:rsid w:val="00981852"/>
    <w:rsid w:val="00983A0D"/>
    <w:rsid w:val="00987540"/>
    <w:rsid w:val="00993E67"/>
    <w:rsid w:val="00996D58"/>
    <w:rsid w:val="009A423F"/>
    <w:rsid w:val="009A460F"/>
    <w:rsid w:val="009A4ADE"/>
    <w:rsid w:val="009B0F84"/>
    <w:rsid w:val="009B2187"/>
    <w:rsid w:val="009C1DB7"/>
    <w:rsid w:val="009C3524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4FF2"/>
    <w:rsid w:val="00AB5DDB"/>
    <w:rsid w:val="00AB5F5E"/>
    <w:rsid w:val="00AC31E0"/>
    <w:rsid w:val="00AC4EF6"/>
    <w:rsid w:val="00AC7AD3"/>
    <w:rsid w:val="00AD0053"/>
    <w:rsid w:val="00AD629A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70125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058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467E8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3FCD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0226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8575A"/>
    <w:rsid w:val="00D943C1"/>
    <w:rsid w:val="00D953E2"/>
    <w:rsid w:val="00D96335"/>
    <w:rsid w:val="00DA0A63"/>
    <w:rsid w:val="00DA3F33"/>
    <w:rsid w:val="00DA46EA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D69B8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6711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86B01"/>
    <w:rsid w:val="00F90168"/>
    <w:rsid w:val="00F91146"/>
    <w:rsid w:val="00F92392"/>
    <w:rsid w:val="00F9389B"/>
    <w:rsid w:val="00F9545A"/>
    <w:rsid w:val="00F97917"/>
    <w:rsid w:val="00FA6B7D"/>
    <w:rsid w:val="00FB1789"/>
    <w:rsid w:val="00FB6FFE"/>
    <w:rsid w:val="00FC126E"/>
    <w:rsid w:val="00FC401A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14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paragraph" w:styleId="Tekstfusnote">
    <w:name w:val="footnote text"/>
    <w:basedOn w:val="Normal"/>
    <w:link w:val="TekstfusnoteChar"/>
    <w:semiHidden/>
    <w:unhideWhenUsed/>
    <w:rsid w:val="0007319E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07319E"/>
  </w:style>
  <w:style w:type="character" w:styleId="Referencafusnote">
    <w:name w:val="footnote reference"/>
    <w:basedOn w:val="Zadanifontodlomka"/>
    <w:semiHidden/>
    <w:unhideWhenUsed/>
    <w:rsid w:val="0007319E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fusnote" w:type="paragraph">
    <w:name w:val="footnote text"/>
    <w:basedOn w:val="Normal"/>
    <w:link w:val="TekstfusnoteChar"/>
    <w:semiHidden/>
    <w:unhideWhenUsed/>
    <w:rsid w:val="0007319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07319E"/>
  </w:style>
  <w:style w:styleId="Referencafusnote" w:type="character">
    <w:name w:val="footnote reference"/>
    <w:basedOn w:val="Zadanifontodlomka"/>
    <w:semiHidden/>
    <w:unhideWhenUsed/>
    <w:rsid w:val="0007319E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864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043D522-8BC3-4234-B3F7-48CBCCA6C5C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299</properties:Words>
  <properties:Characters>1738</properties:Characters>
  <properties:Lines>14</properties:Lines>
  <properties:Paragraphs>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2023-03-15T07:41:00Z</dcterms:created>
  <dc:creator>Ardena Bajlo</dc:creator>
  <cp:lastModifiedBy>Katarina Zdunić</cp:lastModifiedBy>
  <cp:lastPrinted>2023-03-16T08:25:00Z</cp:lastPrinted>
  <dcterms:modified xmlns:xsi="http://www.w3.org/2001/XMLSchema-instance" xsi:type="dcterms:W3CDTF">2023-03-16T08:25:00Z</dcterms:modified>
  <cp:revision>5</cp:revision>
  <dc:title>REPUBLIKA HRVATSKA</dc:title>
</cp:coreProperties>
</file>